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:rsidTr="00FB6C89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_Toc400352179"/>
          <w:bookmarkStart w:id="1" w:name="tempHer"/>
          <w:bookmarkEnd w:id="1"/>
          <w:p w:rsidR="00E44475" w:rsidRPr="00E46522" w:rsidP="00E46522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EK_DokTittel \*charformat</w:instrText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t>Rapport fra teknisk bedømmer/ekspert for bedømmelse av sertifiseringsorgan, miljøkontrollør, inspeksjonsorgan og teknisk kontrollorgan</w:t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  <w:r w:rsidRPr="00E46522" w:rsidR="0027707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/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instrText xml:space="preserve">  \* MERGEFORMAT </w:instrText>
            </w:r>
            <w:r w:rsidRPr="00E46522" w:rsidR="0027707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3D1663" w:rsidR="0027707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3D1663" w:rsidR="0027707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D00268</w:t>
            </w:r>
            <w:r w:rsidRPr="003D1663" w:rsidR="0027707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:rsidTr="00FB6C89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E46522" w:rsidP="00F401F9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</w:pP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begin" w:fldLock="1"/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instrText>DOCPROPERTY EK_Bedriftsnavn \*charformat</w:instrText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separate"/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Norsk akkreditering</w:t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end"/>
            </w:r>
            <w: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/</w:t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Norwegian Accreditation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>Rapport/Report</w: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  <w:bookmarkEnd w:id="0"/>
    </w:tbl>
    <w:p w:rsidR="00024C31" w:rsidP="00024C31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420"/>
        <w:gridCol w:w="1544"/>
        <w:gridCol w:w="375"/>
        <w:gridCol w:w="1170"/>
      </w:tblGrid>
      <w:tr w:rsidTr="005C12EE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RPr="00581BC6" w:rsidP="005C12EE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 xml:space="preserve">Akkrediteringsnr. - søkernr. </w:t>
            </w:r>
          </w:p>
          <w:p w:rsidR="00024C31" w:rsidP="005C12EE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RPr="00581BC6" w:rsidP="005C12EE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Dato for bedømming/ observasjon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 of assessment/witnessing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Type bedømming</w:t>
            </w:r>
          </w:p>
          <w:p w:rsidR="00024C31" w:rsidP="005C12EE">
            <w:pPr>
              <w:rPr>
                <w:bCs/>
                <w:noProof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Type of assessment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bCs/>
                <w:noProof/>
                <w:szCs w:val="18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Sertifiseringsordning</w:t>
            </w:r>
          </w:p>
          <w:p w:rsidR="00024C31" w:rsidP="005C12EE">
            <w:pPr>
              <w:rPr>
                <w:b/>
                <w:szCs w:val="18"/>
                <w:lang w:val="en-GB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Certification Scheme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  <w:lang w:val="en-GB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bCs/>
                <w:noProof/>
                <w:szCs w:val="18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Teknisk(e) bedømmer(e)/ekspert(er) – fagområde 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utarbeidet av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Report issued by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024C31" w:rsidP="005C12EE">
            <w:pPr>
              <w:rPr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024C31" w:rsidRPr="00581BC6" w:rsidP="005C12EE">
            <w:pPr>
              <w:rPr>
                <w:b/>
                <w:szCs w:val="18"/>
              </w:rPr>
            </w:pP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>Report approved by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024C31" w:rsidP="005C12EE">
            <w:pPr>
              <w:rPr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</w:tbl>
    <w:p w:rsidR="00024C31" w:rsidP="00024C31">
      <w:pPr>
        <w:rPr>
          <w:bCs/>
          <w:i/>
          <w:szCs w:val="18"/>
        </w:rPr>
      </w:pPr>
      <w:r>
        <w:rPr>
          <w:i/>
          <w:szCs w:val="18"/>
        </w:rPr>
        <w:t>Rapporten tillates gjengitt i sin helhet.  Utdrag av rapporten er kun tillatt gjengitt etter skriftlig godkjennelse av NA</w:t>
      </w:r>
      <w:r>
        <w:rPr>
          <w:bCs/>
          <w:i/>
          <w:szCs w:val="18"/>
        </w:rPr>
        <w:t>.</w:t>
      </w:r>
    </w:p>
    <w:p w:rsidR="00024C31" w:rsidP="00024C31">
      <w:pPr>
        <w:rPr>
          <w:bCs/>
          <w:i/>
          <w:szCs w:val="18"/>
        </w:rPr>
      </w:pPr>
      <w:r>
        <w:rPr>
          <w:bCs/>
          <w:i/>
          <w:szCs w:val="18"/>
        </w:rPr>
        <w:t>Innsender bekrefter at innholdet i rapporten ikke er i strid med Norsk akkrediterings policy og praksis.</w:t>
      </w:r>
    </w:p>
    <w:p w:rsidR="007029D6" w:rsidRPr="00024C31" w:rsidP="007029D6"/>
    <w:p w:rsidR="006B3E49" w:rsidRPr="00024C31" w:rsidP="006B3E49">
      <w:pPr>
        <w:rPr>
          <w:sz w:val="22"/>
          <w:szCs w:val="22"/>
          <w:lang w:eastAsia="en-US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Generelt om organisasjonen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(produkter, system, personell)</w:t>
      </w:r>
    </w:p>
    <w:p w:rsidR="006B3E49" w:rsidRPr="00E46522" w:rsidP="006B3E49">
      <w:pPr>
        <w:rPr>
          <w:b/>
          <w:sz w:val="22"/>
          <w:szCs w:val="22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Vurdering av teknisk kompetanse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(Inkluderer kunnskaper om relevante produktstandarder, systemstandarder, kompetansestandarder, bransjekompetanse, myndighetskrav, direktiver, forskrifter etc. og prosedyrer for vedlikehold av kompetanse.  Må vurderes i forhold til det omfanget det er søkt om).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 xml:space="preserve">Prøvingsaktiviteter </w:t>
      </w:r>
      <w:r w:rsidRPr="00E46522">
        <w:rPr>
          <w:rFonts w:cs="Times New Roman"/>
          <w:color w:val="1F497D" w:themeColor="text2"/>
          <w:szCs w:val="18"/>
        </w:rPr>
        <w:t>(når relevant)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Lokaler og miljø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Utstyr og kalibrering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Prøvingsmetoder og prosedyrer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 xml:space="preserve">Registreringer 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(tilstrekkelig dokumentasjon for den som skal beslutte om sertifisering eller inspeksjon)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Annet</w:t>
      </w:r>
    </w:p>
    <w:p w:rsidR="006B3E49" w:rsidRPr="00E46522" w:rsidP="006B3E49">
      <w:pPr>
        <w:rPr>
          <w:b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Konklusjon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(vedrørende teknisk kompetanse, utstyr, m.v. i forhold til omsøkt eller eksisterende akkreditering).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rPr>
          <w:sz w:val="22"/>
          <w:szCs w:val="22"/>
        </w:rPr>
      </w:pPr>
    </w:p>
    <w:p w:rsidR="006B3E49" w:rsidRPr="00E46522" w:rsidP="006B3E49">
      <w:pPr>
        <w:rPr>
          <w:szCs w:val="18"/>
        </w:rPr>
      </w:pPr>
      <w:r w:rsidRPr="00E46522">
        <w:rPr>
          <w:szCs w:val="18"/>
        </w:rPr>
        <w:t>Organisasjonen har rett til å klage på faktiske feil i rapporten.  Slik klage må foreligge senest 3 uker etter at rapport er oversendt fra NA.</w:t>
      </w:r>
    </w:p>
    <w:p w:rsidR="006B3E49" w:rsidRPr="00E46522" w:rsidP="007029D6"/>
    <w:sectPr w:rsidSect="00B37A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B37ADD" w:rsidP="00BE1D09">
          <w:pPr>
            <w:pStyle w:val="Norskakkreditering"/>
          </w:pPr>
          <w:r>
            <w:t>Sign.: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ICL</w:t>
          </w:r>
          <w:r>
            <w:fldChar w:fldCharType="end"/>
          </w:r>
        </w:p>
      </w:tc>
      <w:tc>
        <w:tcPr>
          <w:tcW w:w="1714" w:type="dxa"/>
        </w:tcPr>
        <w:p w:rsidR="00B37ADD" w:rsidP="00BE1D09">
          <w:pPr>
            <w:pStyle w:val="Norskakkreditering"/>
          </w:pPr>
          <w:r>
            <w:t>Dok.ID:</w:t>
          </w:r>
        </w:p>
        <w:p w:rsidR="00B37ADD" w:rsidRPr="00C42479" w:rsidP="00C42479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D00268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>
          <w:pPr>
            <w:pStyle w:val="Norskakkreditering"/>
          </w:pPr>
          <w:r>
            <w:t>Ver.: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8.03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02.01.2017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1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>
          <w:pPr>
            <w:pStyle w:val="Norskakkreditering"/>
            <w:rPr>
              <w:lang w:val="nn-NO"/>
            </w:rPr>
          </w:pPr>
        </w:p>
      </w:tc>
    </w:tr>
  </w:tbl>
  <w:p w:rsidR="00A03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4843F4D"/>
    <w:multiLevelType w:val="hybridMultilevel"/>
    <w:tmpl w:val="225CA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B"/>
    <w:rsid w:val="0001004E"/>
    <w:rsid w:val="00023674"/>
    <w:rsid w:val="00024C31"/>
    <w:rsid w:val="00032050"/>
    <w:rsid w:val="000347DC"/>
    <w:rsid w:val="000B3556"/>
    <w:rsid w:val="000B7FFE"/>
    <w:rsid w:val="000D1416"/>
    <w:rsid w:val="000D32AA"/>
    <w:rsid w:val="000E7D06"/>
    <w:rsid w:val="000F51D8"/>
    <w:rsid w:val="000F7A6F"/>
    <w:rsid w:val="0010161E"/>
    <w:rsid w:val="0011184F"/>
    <w:rsid w:val="00121068"/>
    <w:rsid w:val="00135657"/>
    <w:rsid w:val="00141782"/>
    <w:rsid w:val="0014670F"/>
    <w:rsid w:val="00147C7E"/>
    <w:rsid w:val="001666B8"/>
    <w:rsid w:val="001810F7"/>
    <w:rsid w:val="001D6649"/>
    <w:rsid w:val="001F0CD3"/>
    <w:rsid w:val="00201A4A"/>
    <w:rsid w:val="00202E63"/>
    <w:rsid w:val="00214499"/>
    <w:rsid w:val="002151F4"/>
    <w:rsid w:val="00225120"/>
    <w:rsid w:val="00226B90"/>
    <w:rsid w:val="0023580B"/>
    <w:rsid w:val="002406DD"/>
    <w:rsid w:val="0024638B"/>
    <w:rsid w:val="00277072"/>
    <w:rsid w:val="002922E6"/>
    <w:rsid w:val="002928CF"/>
    <w:rsid w:val="002A5A6A"/>
    <w:rsid w:val="002D32EE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64A"/>
    <w:rsid w:val="003B5BF3"/>
    <w:rsid w:val="003C5F29"/>
    <w:rsid w:val="003D1663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505CAF"/>
    <w:rsid w:val="005063CB"/>
    <w:rsid w:val="00516D07"/>
    <w:rsid w:val="00522CBE"/>
    <w:rsid w:val="00541B69"/>
    <w:rsid w:val="0054532B"/>
    <w:rsid w:val="005475B0"/>
    <w:rsid w:val="00556072"/>
    <w:rsid w:val="00566DF0"/>
    <w:rsid w:val="00571CC6"/>
    <w:rsid w:val="0057567E"/>
    <w:rsid w:val="00581BC6"/>
    <w:rsid w:val="005A21CC"/>
    <w:rsid w:val="005B20A9"/>
    <w:rsid w:val="005C0666"/>
    <w:rsid w:val="005C12EE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4502B"/>
    <w:rsid w:val="00650D9E"/>
    <w:rsid w:val="00654349"/>
    <w:rsid w:val="00677E28"/>
    <w:rsid w:val="0068329D"/>
    <w:rsid w:val="006A5230"/>
    <w:rsid w:val="006A780B"/>
    <w:rsid w:val="006B3CDC"/>
    <w:rsid w:val="006B3E49"/>
    <w:rsid w:val="006B5798"/>
    <w:rsid w:val="006C4588"/>
    <w:rsid w:val="006D6741"/>
    <w:rsid w:val="006E0667"/>
    <w:rsid w:val="00700591"/>
    <w:rsid w:val="0070106B"/>
    <w:rsid w:val="007029D6"/>
    <w:rsid w:val="00715FE9"/>
    <w:rsid w:val="00720074"/>
    <w:rsid w:val="00720C00"/>
    <w:rsid w:val="00721758"/>
    <w:rsid w:val="0075180C"/>
    <w:rsid w:val="007618CA"/>
    <w:rsid w:val="00773E5D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31FF"/>
    <w:rsid w:val="00801417"/>
    <w:rsid w:val="00811D01"/>
    <w:rsid w:val="00821A08"/>
    <w:rsid w:val="00824FF0"/>
    <w:rsid w:val="00852D42"/>
    <w:rsid w:val="00854814"/>
    <w:rsid w:val="0085793F"/>
    <w:rsid w:val="00865AD6"/>
    <w:rsid w:val="008B2E82"/>
    <w:rsid w:val="008D267C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F325C"/>
    <w:rsid w:val="00A020D1"/>
    <w:rsid w:val="00A03076"/>
    <w:rsid w:val="00A20BFD"/>
    <w:rsid w:val="00A2103F"/>
    <w:rsid w:val="00A229AD"/>
    <w:rsid w:val="00A264E1"/>
    <w:rsid w:val="00A35107"/>
    <w:rsid w:val="00A5211C"/>
    <w:rsid w:val="00A52EDA"/>
    <w:rsid w:val="00A569F3"/>
    <w:rsid w:val="00A625DB"/>
    <w:rsid w:val="00A64E0E"/>
    <w:rsid w:val="00AB0A11"/>
    <w:rsid w:val="00AB445D"/>
    <w:rsid w:val="00AB48C2"/>
    <w:rsid w:val="00AD52F2"/>
    <w:rsid w:val="00AE440C"/>
    <w:rsid w:val="00AE5A95"/>
    <w:rsid w:val="00AE74B0"/>
    <w:rsid w:val="00AF0523"/>
    <w:rsid w:val="00B155C4"/>
    <w:rsid w:val="00B22A99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D1824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E5D0C"/>
    <w:rsid w:val="00DF5E0D"/>
    <w:rsid w:val="00E00934"/>
    <w:rsid w:val="00E073C6"/>
    <w:rsid w:val="00E23981"/>
    <w:rsid w:val="00E2403E"/>
    <w:rsid w:val="00E35FB7"/>
    <w:rsid w:val="00E36D53"/>
    <w:rsid w:val="00E44475"/>
    <w:rsid w:val="00E46522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2B12"/>
    <w:rsid w:val="00F33DE9"/>
    <w:rsid w:val="00F401F9"/>
    <w:rsid w:val="00F424E0"/>
    <w:rsid w:val="00F44B35"/>
    <w:rsid w:val="00F5250B"/>
    <w:rsid w:val="00F935C7"/>
    <w:rsid w:val="00F952D3"/>
    <w:rsid w:val="00F9581F"/>
    <w:rsid w:val="00FB25FB"/>
    <w:rsid w:val="00FB6C89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02.01.2017¤3#EK_Opprettet¤2#0¤2#27.03.2013¤3#EK_Utgitt¤2#0¤2#18.10.2010¤3#EK_IBrukDato¤2#0¤2#02.01.2017¤3#EK_DokumentID¤2#0¤2#D00268¤3#EK_DokTittel¤2#0¤2#Rapport fra teknisk bedømmer/ekspert for bedømmelse av sertifiseringsorgan, miljøkontrollør, inspeksjonsorgan og teknisk kontrollorgan¤3#EK_DokType¤2#0¤2#Rapport/Report¤3#EK_EksRef¤2#2¤2# 0_x0009_¤3#EK_Erstatter¤2#0¤2#8.01¤3#EK_ErstatterD¤2#0¤2#18.04.2016¤3#EK_Signatur¤2#0¤2#ICL¤3#EK_Verifisert¤2#0¤2# ¤3#EK_Hørt¤2#0¤2# ¤3#EK_AuditReview¤2#2¤2# ¤3#EK_AuditApprove¤2#2¤2# ¤3#EK_Gradering¤2#0¤2#Åpen¤3#EK_Gradnr¤2#4¤2#0¤3#EK_Kapittel¤2#4¤2# ¤3#EK_Referanse¤2#2¤2# 0_x0009_¤3#EK_RefNr¤2#0¤2#6.2.19¤3#EK_Revisjon¤2#0¤2#8.02¤3#EK_Ansvarlig¤2#0¤2#Saeed Behdad¤3#EK_SkrevetAv¤2#0¤2#SBE¤3#EK_DokAnsvNavn¤2#0¤2#SBE¤3#EK_UText2¤2#0¤2# ¤3#EK_UText3¤2#0¤2# ¤3#EK_UText4¤2#0¤2# ¤3#EK_Status¤2#0¤2#I bruk¤3#EK_Stikkord¤2#0¤2#17065¤3#EK_Rapport¤2#3¤2#¤3#EK_EKPrintMerke¤2#0¤2#Uoffisiell utskrift er kun gyldig på utskriftsdato¤3#EK_Watermark¤2#0¤2#¤3#EK_Utgave¤2#0¤2#8.02¤3#EK_Merknad¤2#7¤2#Mulighet for fysisk signering er tatt bort. og tabell på side 1 er oppdatert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9¤3#EK_GjelderTil¤2#0¤2#¤3#EK_Vedlegg¤2#2¤2# 0_x0009_¤3#EK_AvdelingOver¤2#4¤2# ¤3#EK_HRefNr¤2#0¤2# ¤3#EK_HbNavn¤2#0¤2# ¤3#EK_DokRefnr¤2#4¤2#000602¤3#EK_Dokendrdato¤2#4¤2#16.04.2016 09:14:21¤3#EK_HbType¤2#4¤2# ¤3#EK_Offisiell¤2#4¤2# ¤3#EK_VedleggRef¤2#4¤2#6.2.19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19"/>
    <w:docVar w:name="ek_dokansvnavn" w:val="SBE"/>
    <w:docVar w:name="ek_doktittel" w:val="Rapport fra teknisk bedømmer/ekspert for bedømmelse av sertifiseringsorgan, miljøkontrollør, inspeksjonsorgan og teknisk kontrollorgan"/>
    <w:docVar w:name="ek_doktype" w:val="Rapport/Report"/>
    <w:docVar w:name="ek_dokumentid" w:val="D00268"/>
    <w:docVar w:name="ek_editprotect" w:val="-1"/>
    <w:docVar w:name="ek_eksref" w:val="[EK_EksRef]"/>
    <w:docVar w:name="ek_erstatter" w:val="8.01"/>
    <w:docVar w:name="ek_erstatterd" w:val="18.04.2016"/>
    <w:docVar w:name="ek_format" w:val="-10"/>
    <w:docVar w:name="ek_gjelderfra" w:val="02.01.2017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02.01.2017"/>
    <w:docVar w:name="ek_merknad" w:val="Mulighet for fysisk signering er tatt bort. og tabell på side 1 er oppdatert."/>
    <w:docVar w:name="ek_opprettet" w:val="27.03.2013"/>
    <w:docVar w:name="EK_Protection" w:val="-1"/>
    <w:docVar w:name="ek_rapport" w:val="[]"/>
    <w:docVar w:name="ek_referanse" w:val="[EK_Referanse]"/>
    <w:docVar w:name="ek_refnr" w:val="6.2.19"/>
    <w:docVar w:name="ek_revisjon" w:val="8.02"/>
    <w:docVar w:name="ek_signatur" w:val="ICL"/>
    <w:docVar w:name="ek_skrevetav" w:val="SBE"/>
    <w:docVar w:name="ek_status" w:val="I bruk"/>
    <w:docVar w:name="ek_stikkord" w:val="17065"/>
    <w:docVar w:name="EK_TYPE" w:val="DOK"/>
    <w:docVar w:name="ek_utext2" w:val=" "/>
    <w:docVar w:name="ek_utext3" w:val=" "/>
    <w:docVar w:name="ek_utext4" w:val=" "/>
    <w:docVar w:name="ek_utgave" w:val="8.02"/>
    <w:docVar w:name="ek_utgitt" w:val="18.10.201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43FE6FE-099F-41D2-97F3-092A5044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12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F32B12"/>
    <w:pPr>
      <w:numPr>
        <w:numId w:val="2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F32B12"/>
    <w:pPr>
      <w:numPr>
        <w:ilvl w:val="1"/>
        <w:numId w:val="2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F32B12"/>
    <w:pPr>
      <w:numPr>
        <w:ilvl w:val="2"/>
        <w:numId w:val="2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F32B12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F32B1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F32B12"/>
    <w:pPr>
      <w:numPr>
        <w:ilvl w:val="5"/>
        <w:numId w:val="2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F32B1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F32B1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F32B1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F32B12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F32B12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F32B12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F32B12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F32B12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F32B12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F32B12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F32B12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F32B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F32B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F32B12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F32B12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F32B12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F32B12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F32B12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F32B12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F32B12"/>
    <w:rPr>
      <w:rFonts w:asciiTheme="minorHAnsi" w:hAnsiTheme="minorHAnsi"/>
      <w:sz w:val="18"/>
    </w:rPr>
  </w:style>
  <w:style w:type="paragraph" w:styleId="ListParagraph">
    <w:name w:val="List Paragraph"/>
    <w:basedOn w:val="Normal"/>
    <w:uiPriority w:val="34"/>
    <w:qFormat/>
    <w:rsid w:val="006B3E49"/>
    <w:pPr>
      <w:ind w:left="720"/>
      <w:contextualSpacing/>
    </w:pPr>
    <w:rPr>
      <w:rFonts w:eastAsiaTheme="minorHAnsi" w:cstheme="minorBidi"/>
    </w:rPr>
  </w:style>
  <w:style w:type="table" w:styleId="TableGrid">
    <w:name w:val="Table Grid"/>
    <w:basedOn w:val="TableNormal"/>
    <w:uiPriority w:val="59"/>
    <w:rsid w:val="006B3E4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E5FD2-2978-4952-BFB6-1B995520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226</Words>
  <Characters>1640</Characters>
  <Application>Microsoft Office Word</Application>
  <DocSecurity>0</DocSecurity>
  <Lines>77</Lines>
  <Paragraphs>48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NA-mal (uten inndeling)</vt:lpstr>
      <vt:lpstr>Standard</vt:lpstr>
    </vt:vector>
  </TitlesOfParts>
  <Company>Datakvalitet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teknisk bedømmer/ekspert for bedømmelse av sertifiseringsorgan, miljøkontrollør, inspeksjonsorgan og teknisk kontrollorgan</dc:title>
  <dc:subject>000602|6.2.19|</dc:subject>
  <dc:creator>Handbok</dc:creator>
  <dc:description>EK_Avdeling_x0002_4_x0002_ _x0003_EK_Avsnitt_x0002_4_x0002_ _x0003_EK_Bedriftsnavn_x0002_1_x0002_Norsk akkreditering_x0003_EK_GjelderFra_x0002_0_x0002_02.01.2017_x0003_EK_Opprettet_x0002_0_x0002_27.03.2013_x0003_EK_Utgitt_x0002_0_x0002_18.10.2010_x0003_EK_IBrukDato_x0002_0_x0002_02.01.2017_x0003_EK_DokumentID_x0002_0_x0002_D00268_x0003_EK_DokTittel_x0002_0_x0002_Rapport fra teknisk bedømmer/ekspert for bedømmelse av sertifiseringsorgan, miljøkontrollør, inspeksjonsorgan og teknisk kontrollorgan_x0003_EK_DokType_x0002_0_x0002_Rapport/Report_x0003_EK_EksRef_x0002_2_x0002_ 0	_x0003_EK_Erstatter_x0002_0_x0002_8.01_x0003_EK_ErstatterD_x0002_0_x0002_18.04.2016_x0003_EK_Signatur_x0002_0_x0002_ICL_x0003_EK_Verifisert_x0002_0_x0002_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_x0003_EK_RefNr_x0002_0_x0002_6.2.19_x0003_EK_Revisjon_x0002_0_x0002_8.02_x0003_EK_Ansvarlig_x0002_0_x0002_Saeed Behdad_x0003_EK_SkrevetAv_x0002_0_x0002_SBE_x0003_EK_DokAnsvNavn_x0002_0_x0002_SBE_x0003_EK_UText2_x0002_0_x0002_ _x0003_EK_UText3_x0002_0_x0002_ _x0003_EK_UText4_x0002_0_x0002_ _x0003_EK_Status_x0002_0_x0002_I bruk_x0003_EK_Stikkord_x0002_0_x0002_17065_x0003_EK_Rapport_x0002_3_x0002__x0003_EK_EKPrintMerke_x0002_0_x0002_Uoffisiell utskrift er kun gyldig på utskriftsdato_x0003_EK_Watermark_x0002_0_x0002__x0003_EK_Utgave_x0002_0_x0002_8.02_x0003_EK_Merknad_x0002_7_x0002_Mulighet for fysisk signering er tatt bort. og tabell på side 1 er oppdatert._x0003_EK_VerLogg_x0002_2_x0002_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_x0003_EK_DL_x0002_0_x0002_19_x0003_EK_GjelderTil_x0002_0_x0002__x0003_EK_Vedlegg_x0002_2_x0002_ 0	_x0003_EK_AvdelingOver_x0002_4_x0002_ _x0003_EK_HRefNr_x0002_0_x0002_ _x0003_EK_HbNavn_x0002_0_x0002_ _x0003_EK_DokRefnr_x0002_4_x0002_000602_x0003_EK_Dokendrdato_x0002_4_x0002_16.04.2016 09:14:21_x0003_EK_HbType_x0002_4_x0002_ _x0003_EK_Offisiell_x0002_4_x0002_ _x0003_EK_VedleggRef_x0002_4_x0002_6.2.19_x0003_EK_Strukt00_x0002_5_x0002__x0005_6_x0005_Dokumenter og skjema / Documents and Forms_x0005_0_x0005_0_x0004_._x0005_2_x0005_NA-S / NA Forms_x0005_0_x0005_0_x0004_/_x0003_EK_Strukt01_x0002_5_x0002__x0003_EK_Pub_x0002_6_x0002_;2;10;1;_x0003_EKR_DokType_x0002_0_x0002_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_x0003_EKR_Strukt00_x0002_5_x0002__x0005_6_x0005_Dokumenter og skjema / Documents and Forms_x0005_0_x0005_0_x0004_._x0005_2_x0005_NA-S / NA Forms_x0005_0_x0005_0_x0004_/_x0003_</dc:description>
  <cp:lastModifiedBy>Saeed Behdad</cp:lastModifiedBy>
  <cp:revision>2</cp:revision>
  <dcterms:created xsi:type="dcterms:W3CDTF">2017-01-02T10:28:00Z</dcterms:created>
  <dcterms:modified xsi:type="dcterms:W3CDTF">2017-01-02T10:28:00Z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teknisk bedømmer/ekspert for bedømmelse av sertifiseringsorgan, miljøkontrollør, inspeksjonsorgan og teknisk kontrollorgan</vt:lpwstr>
  </property>
  <property fmtid="{D5CDD505-2E9C-101B-9397-08002B2CF9AE}" pid="4" name="EK_DokType">
    <vt:lpwstr>Rapport/Report</vt:lpwstr>
  </property>
  <property fmtid="{D5CDD505-2E9C-101B-9397-08002B2CF9AE}" pid="5" name="EK_DokumentID">
    <vt:lpwstr>D00268</vt:lpwstr>
  </property>
  <property fmtid="{D5CDD505-2E9C-101B-9397-08002B2CF9AE}" pid="6" name="EK_GjelderFra">
    <vt:lpwstr>02.01.2017</vt:lpwstr>
  </property>
  <property fmtid="{D5CDD505-2E9C-101B-9397-08002B2CF9AE}" pid="7" name="EK_Signatur">
    <vt:lpwstr>ICL</vt:lpwstr>
  </property>
  <property fmtid="{D5CDD505-2E9C-101B-9397-08002B2CF9AE}" pid="8" name="EK_Utgave">
    <vt:lpwstr>8.03</vt:lpwstr>
  </property>
  <property fmtid="{D5CDD505-2E9C-101B-9397-08002B2CF9AE}" pid="9" name="EK_Watermark">
    <vt:lpwstr/>
  </property>
</Properties>
</file>